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17E" w:rsidRPr="00A0017E" w:rsidRDefault="00A0017E" w:rsidP="002E6648">
      <w:pPr>
        <w:rPr>
          <w:rStyle w:val="Header1"/>
          <w:b/>
        </w:rPr>
      </w:pPr>
      <w:r w:rsidRPr="00A0017E">
        <w:rPr>
          <w:rStyle w:val="Header1"/>
          <w:b/>
        </w:rPr>
        <w:t>OBJECT CLAUSE – JUDE WACO &amp; CO LIMITED</w:t>
      </w:r>
    </w:p>
    <w:p w:rsidR="002E6648" w:rsidRDefault="002E6648" w:rsidP="002E6648">
      <w:pPr>
        <w:rPr>
          <w:rStyle w:val="Header1"/>
        </w:rPr>
      </w:pPr>
      <w:proofErr w:type="gramStart"/>
      <w:r>
        <w:rPr>
          <w:rStyle w:val="Header1"/>
        </w:rPr>
        <w:t>To carry on the business of real estate, acquisition, lease and sale of landed properties, building construction for residence and commercial, estate development.</w:t>
      </w:r>
      <w:proofErr w:type="gramEnd"/>
      <w:r>
        <w:rPr>
          <w:rStyle w:val="Header1"/>
        </w:rPr>
        <w:t xml:space="preserve"> </w:t>
      </w:r>
      <w:proofErr w:type="gramStart"/>
      <w:r>
        <w:rPr>
          <w:rStyle w:val="Header1"/>
        </w:rPr>
        <w:t>Real estate consultancy.</w:t>
      </w:r>
      <w:proofErr w:type="gramEnd"/>
      <w:r>
        <w:rPr>
          <w:rStyle w:val="Header1"/>
        </w:rPr>
        <w:t xml:space="preserve"> </w:t>
      </w:r>
    </w:p>
    <w:p w:rsidR="002E6648" w:rsidRDefault="002E6648" w:rsidP="002E6648">
      <w:pPr>
        <w:rPr>
          <w:rStyle w:val="Header1"/>
        </w:rPr>
      </w:pPr>
      <w:r>
        <w:rPr>
          <w:rStyle w:val="Header1"/>
        </w:rPr>
        <w:t>To acquire land, buildings and real estate and sale of property of any description (including easements and other proprietary rights) and to hold, let or other dispose of the same.</w:t>
      </w:r>
    </w:p>
    <w:p w:rsidR="002E6648" w:rsidRDefault="002E6648" w:rsidP="002E6648">
      <w:pPr>
        <w:rPr>
          <w:rStyle w:val="Header1"/>
        </w:rPr>
      </w:pPr>
      <w:proofErr w:type="gramStart"/>
      <w:r>
        <w:rPr>
          <w:rStyle w:val="Header1"/>
        </w:rPr>
        <w:t>To carry on business, generally as dealers in landed property, estate and property agents.</w:t>
      </w:r>
      <w:proofErr w:type="gramEnd"/>
    </w:p>
    <w:p w:rsidR="002E6648" w:rsidRDefault="002E6648" w:rsidP="002E6648">
      <w:pPr>
        <w:rPr>
          <w:rStyle w:val="Header1"/>
        </w:rPr>
      </w:pPr>
      <w:r>
        <w:rPr>
          <w:rStyle w:val="Header1"/>
        </w:rPr>
        <w:t xml:space="preserve">To (without prejudice to the generality of the foregoing) in </w:t>
      </w:r>
      <w:r>
        <w:rPr>
          <w:rStyle w:val="Header1"/>
        </w:rPr>
        <w:t xml:space="preserve">construction services of every </w:t>
      </w:r>
      <w:r>
        <w:rPr>
          <w:rStyle w:val="Header1"/>
        </w:rPr>
        <w:t xml:space="preserve">description such as construction of roads, highways, bridges, waterways, railways, </w:t>
      </w:r>
      <w:r>
        <w:rPr>
          <w:rStyle w:val="Header1"/>
        </w:rPr>
        <w:tab/>
        <w:t>manufacturing facilities and demolition of construction works.</w:t>
      </w:r>
    </w:p>
    <w:p w:rsidR="002E6648" w:rsidRDefault="002E6648" w:rsidP="002E6648">
      <w:pPr>
        <w:rPr>
          <w:rStyle w:val="Header1"/>
        </w:rPr>
      </w:pPr>
      <w:r>
        <w:rPr>
          <w:rStyle w:val="Header1"/>
        </w:rPr>
        <w:t xml:space="preserve">To carry </w:t>
      </w:r>
      <w:r>
        <w:rPr>
          <w:rStyle w:val="Header1"/>
        </w:rPr>
        <w:t>on the business of hospitality</w:t>
      </w:r>
      <w:r>
        <w:rPr>
          <w:rStyle w:val="Header1"/>
        </w:rPr>
        <w:t>, event centres, event management</w:t>
      </w:r>
    </w:p>
    <w:p w:rsidR="002E6648" w:rsidRDefault="002E6648" w:rsidP="002E6648">
      <w:r>
        <w:t>To purchase &amp; acquire land for establishment of hotels, holidays, resorts, villas, lodgings, stalls, garages, summerhouses, chateaus, castles, inns, hostels, road houses, motels, taverns, rest houses, guest houses.</w:t>
      </w:r>
    </w:p>
    <w:p w:rsidR="002E6648" w:rsidRDefault="002E6648" w:rsidP="002E6648">
      <w:pPr>
        <w:rPr>
          <w:rStyle w:val="hgkelc"/>
        </w:rPr>
      </w:pPr>
      <w:bookmarkStart w:id="0" w:name="_GoBack"/>
      <w:r>
        <w:rPr>
          <w:rStyle w:val="hgkelc"/>
        </w:rPr>
        <w:t xml:space="preserve">To act as Hotel Developers &amp; Management Consultants, mangers, operators, advisors, planners, values, developers and to impart technical know-how, technological solution, Support Services and training in the field of planning, construction, operation of hotels, motels, restaurants, recreation and entertainment </w:t>
      </w:r>
      <w:r w:rsidR="00C74A3C">
        <w:rPr>
          <w:rStyle w:val="hgkelc"/>
        </w:rPr>
        <w:t>centres</w:t>
      </w:r>
    </w:p>
    <w:bookmarkEnd w:id="0"/>
    <w:p w:rsidR="002E6648" w:rsidRDefault="002E6648" w:rsidP="002E6648">
      <w:pPr>
        <w:rPr>
          <w:rStyle w:val="Header1"/>
        </w:rPr>
      </w:pPr>
      <w:r>
        <w:rPr>
          <w:rStyle w:val="Header1"/>
        </w:rPr>
        <w:t>To carry on the business of oil and gas exploration, refining, s</w:t>
      </w:r>
      <w:r>
        <w:rPr>
          <w:rStyle w:val="Header1"/>
        </w:rPr>
        <w:t>ale, marketing and distribution</w:t>
      </w:r>
      <w:r w:rsidR="00A0017E">
        <w:rPr>
          <w:rStyle w:val="Header1"/>
        </w:rPr>
        <w:t>,</w:t>
      </w:r>
      <w:r>
        <w:rPr>
          <w:rStyle w:val="Header1"/>
        </w:rPr>
        <w:t xml:space="preserve"> </w:t>
      </w:r>
      <w:r w:rsidR="00A0017E">
        <w:rPr>
          <w:rStyle w:val="Header1"/>
        </w:rPr>
        <w:t>i</w:t>
      </w:r>
      <w:r>
        <w:rPr>
          <w:rStyle w:val="Header1"/>
        </w:rPr>
        <w:t>mport and export of various petroleum products, own and operate oil &amp; gas refineries, plants, tank farm facilities, filling station.</w:t>
      </w:r>
    </w:p>
    <w:p w:rsidR="00A0017E" w:rsidRDefault="00A0017E" w:rsidP="00A0017E">
      <w:r>
        <w:t xml:space="preserve">To carry on, manage, supervise and control the business of transmitting, supplying, generating, distributing and dealing in electricity and all forms of energy and power generated by any source whether steam, hydro or tidal, water, wind, solar, hydrocarbon fuel or any other form, kind or description and in PV (Photo </w:t>
      </w:r>
      <w:proofErr w:type="spellStart"/>
      <w:r>
        <w:t>Volatic</w:t>
      </w:r>
      <w:proofErr w:type="spellEnd"/>
      <w:r>
        <w:t>), Modules (Panel), Solar Inverter, Charge Controller, Mounting Structure, Wires, PV Solar Heater, Batteries, Solar Lanterns and Solar chargeable Lights, Fans etc.</w:t>
      </w:r>
    </w:p>
    <w:p w:rsidR="00A0017E" w:rsidRDefault="00A0017E" w:rsidP="00A0017E">
      <w:r>
        <w:rPr>
          <w:rStyle w:val="Header1"/>
        </w:rPr>
        <w:t xml:space="preserve">To provide energy consultancy services to government agencies, corporate, community and individuals. </w:t>
      </w:r>
    </w:p>
    <w:p w:rsidR="00A0017E" w:rsidRDefault="00A0017E" w:rsidP="00A0017E">
      <w:pPr>
        <w:rPr>
          <w:rStyle w:val="Header1"/>
        </w:rPr>
      </w:pPr>
      <w:proofErr w:type="gramStart"/>
      <w:r>
        <w:rPr>
          <w:rStyle w:val="Header1"/>
        </w:rPr>
        <w:t>To carry on agricultural business.</w:t>
      </w:r>
      <w:proofErr w:type="gramEnd"/>
      <w:r>
        <w:rPr>
          <w:rStyle w:val="Header1"/>
        </w:rPr>
        <w:t xml:space="preserve"> </w:t>
      </w:r>
      <w:proofErr w:type="gramStart"/>
      <w:r>
        <w:rPr>
          <w:rStyle w:val="Header1"/>
        </w:rPr>
        <w:t xml:space="preserve">Cultivation of crops arable and </w:t>
      </w:r>
      <w:proofErr w:type="spellStart"/>
      <w:r>
        <w:rPr>
          <w:rStyle w:val="Header1"/>
        </w:rPr>
        <w:t>non arable</w:t>
      </w:r>
      <w:proofErr w:type="spellEnd"/>
      <w:r>
        <w:rPr>
          <w:rStyle w:val="Header1"/>
        </w:rPr>
        <w:t>, rearing of livestock for sale, marketing and distribution for local consumption and export, processing of various agricultural produce for local and export sale, marketing and distribution.</w:t>
      </w:r>
      <w:proofErr w:type="gramEnd"/>
    </w:p>
    <w:p w:rsidR="00A0017E" w:rsidRDefault="00A0017E" w:rsidP="002E6648">
      <w:pPr>
        <w:rPr>
          <w:rStyle w:val="Header1"/>
        </w:rPr>
      </w:pPr>
      <w:r>
        <w:rPr>
          <w:rStyle w:val="Header1"/>
        </w:rPr>
        <w:t xml:space="preserve">To engage in the business of manufacturing of confectioneries, basic food items, household </w:t>
      </w:r>
      <w:proofErr w:type="spellStart"/>
      <w:r>
        <w:rPr>
          <w:rStyle w:val="Header1"/>
        </w:rPr>
        <w:t>equipments</w:t>
      </w:r>
      <w:proofErr w:type="spellEnd"/>
      <w:r>
        <w:rPr>
          <w:rStyle w:val="Header1"/>
        </w:rPr>
        <w:t>, cosmetics</w:t>
      </w:r>
    </w:p>
    <w:p w:rsidR="00A0017E" w:rsidRDefault="00A0017E" w:rsidP="00A0017E">
      <w:pPr>
        <w:rPr>
          <w:rStyle w:val="Header1"/>
        </w:rPr>
      </w:pPr>
      <w:r>
        <w:rPr>
          <w:rStyle w:val="Header1"/>
        </w:rPr>
        <w:t xml:space="preserve">Import modern machinery, Skills, equipment, chemicals, </w:t>
      </w:r>
      <w:proofErr w:type="gramStart"/>
      <w:r>
        <w:rPr>
          <w:rStyle w:val="Header1"/>
        </w:rPr>
        <w:t>fertilizers</w:t>
      </w:r>
      <w:proofErr w:type="gramEnd"/>
      <w:r>
        <w:rPr>
          <w:rStyle w:val="Header1"/>
        </w:rPr>
        <w:t xml:space="preserve"> for improved agricultural produce. </w:t>
      </w:r>
    </w:p>
    <w:p w:rsidR="00A0017E" w:rsidRDefault="00A0017E" w:rsidP="00A0017E">
      <w:pPr>
        <w:rPr>
          <w:rStyle w:val="Header1"/>
        </w:rPr>
      </w:pPr>
      <w:r>
        <w:rPr>
          <w:rStyle w:val="Header1"/>
        </w:rPr>
        <w:t xml:space="preserve">To engage in transport and logistics business, running inter-state and international including road and rail. </w:t>
      </w:r>
    </w:p>
    <w:p w:rsidR="00A0017E" w:rsidRDefault="00A0017E" w:rsidP="00A0017E">
      <w:pPr>
        <w:rPr>
          <w:rStyle w:val="Header1"/>
        </w:rPr>
      </w:pPr>
      <w:proofErr w:type="gramStart"/>
      <w:r>
        <w:rPr>
          <w:rStyle w:val="Header1"/>
        </w:rPr>
        <w:lastRenderedPageBreak/>
        <w:t>To carry on the business of courier and general delivery services of all kinds.</w:t>
      </w:r>
      <w:proofErr w:type="gramEnd"/>
      <w:r>
        <w:rPr>
          <w:rStyle w:val="Header1"/>
        </w:rPr>
        <w:t xml:space="preserve"> </w:t>
      </w:r>
    </w:p>
    <w:p w:rsidR="00A0017E" w:rsidRDefault="00A0017E" w:rsidP="00A0017E">
      <w:pPr>
        <w:rPr>
          <w:rStyle w:val="Header1"/>
        </w:rPr>
      </w:pPr>
      <w:r>
        <w:rPr>
          <w:rStyle w:val="Header1"/>
        </w:rPr>
        <w:t xml:space="preserve">To engage in telecommunication business in all ramifications, providing call, internet services to corporate and individual. To manufacture, distribute, import, export, buy, sell, install, </w:t>
      </w:r>
      <w:proofErr w:type="gramStart"/>
      <w:r>
        <w:rPr>
          <w:rStyle w:val="Header1"/>
        </w:rPr>
        <w:t>repair</w:t>
      </w:r>
      <w:proofErr w:type="gramEnd"/>
      <w:r>
        <w:rPr>
          <w:rStyle w:val="Header1"/>
        </w:rPr>
        <w:t xml:space="preserve"> telecommunication equipment and devices. </w:t>
      </w:r>
    </w:p>
    <w:p w:rsidR="00A0017E" w:rsidRDefault="00A0017E" w:rsidP="00A0017E">
      <w:pPr>
        <w:rPr>
          <w:rStyle w:val="Header1"/>
        </w:rPr>
      </w:pPr>
      <w:proofErr w:type="gramStart"/>
      <w:r>
        <w:rPr>
          <w:rStyle w:val="Header1"/>
        </w:rPr>
        <w:t>To engage in the business of cleaning services of all kinds corporate.</w:t>
      </w:r>
      <w:proofErr w:type="gramEnd"/>
      <w:r>
        <w:rPr>
          <w:rStyle w:val="Header1"/>
        </w:rPr>
        <w:t xml:space="preserve"> </w:t>
      </w:r>
      <w:proofErr w:type="gramStart"/>
      <w:r>
        <w:rPr>
          <w:rStyle w:val="Header1"/>
        </w:rPr>
        <w:t>government</w:t>
      </w:r>
      <w:proofErr w:type="gramEnd"/>
      <w:r>
        <w:rPr>
          <w:rStyle w:val="Header1"/>
        </w:rPr>
        <w:t xml:space="preserve"> establishments, communities and individuals. </w:t>
      </w:r>
    </w:p>
    <w:p w:rsidR="00A0017E" w:rsidRDefault="00A0017E" w:rsidP="00A0017E">
      <w:pPr>
        <w:rPr>
          <w:rStyle w:val="Header1"/>
        </w:rPr>
      </w:pPr>
      <w:r>
        <w:rPr>
          <w:rStyle w:val="Header1"/>
        </w:rPr>
        <w:t xml:space="preserve">To buy, sell and distribute vehicle, spare parts and accessories, boats, ships, barges and all kinds of machineries. </w:t>
      </w:r>
    </w:p>
    <w:p w:rsidR="00A0017E" w:rsidRDefault="00A0017E" w:rsidP="00A0017E">
      <w:pPr>
        <w:rPr>
          <w:rStyle w:val="Header1"/>
        </w:rPr>
      </w:pPr>
      <w:proofErr w:type="gramStart"/>
      <w:r>
        <w:rPr>
          <w:rStyle w:val="Header1"/>
        </w:rPr>
        <w:t>To carry on business of mining, production of metals.</w:t>
      </w:r>
      <w:proofErr w:type="gramEnd"/>
      <w:r>
        <w:rPr>
          <w:rStyle w:val="Header1"/>
        </w:rPr>
        <w:t xml:space="preserve"> </w:t>
      </w:r>
    </w:p>
    <w:p w:rsidR="00A0017E" w:rsidRDefault="00A0017E" w:rsidP="00A0017E">
      <w:r>
        <w:rPr>
          <w:rStyle w:val="Header1"/>
        </w:rPr>
        <w:t xml:space="preserve">To run retail shops, supermarket and departmental stores. </w:t>
      </w:r>
      <w:proofErr w:type="gramStart"/>
      <w:r>
        <w:rPr>
          <w:rStyle w:val="Header1"/>
        </w:rPr>
        <w:t>To carry on the business of sport betting competition, casinos, private amusements and entertainments.</w:t>
      </w:r>
      <w:proofErr w:type="gramEnd"/>
    </w:p>
    <w:p w:rsidR="00A0017E" w:rsidRDefault="00A0017E" w:rsidP="00A0017E">
      <w:pPr>
        <w:rPr>
          <w:rStyle w:val="Header1"/>
        </w:rPr>
      </w:pPr>
    </w:p>
    <w:p w:rsidR="00A0017E" w:rsidRDefault="00A0017E" w:rsidP="002E6648">
      <w:pPr>
        <w:rPr>
          <w:rStyle w:val="Header1"/>
        </w:rPr>
      </w:pPr>
    </w:p>
    <w:p w:rsidR="00284C4D" w:rsidRDefault="00C74A3C"/>
    <w:sectPr w:rsidR="00284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48"/>
    <w:rsid w:val="002E6648"/>
    <w:rsid w:val="00436255"/>
    <w:rsid w:val="004603D7"/>
    <w:rsid w:val="00A0017E"/>
    <w:rsid w:val="00C7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1">
    <w:name w:val="Header1"/>
    <w:basedOn w:val="DefaultParagraphFont"/>
    <w:rsid w:val="002E6648"/>
  </w:style>
  <w:style w:type="character" w:customStyle="1" w:styleId="hgkelc">
    <w:name w:val="hgkelc"/>
    <w:basedOn w:val="DefaultParagraphFont"/>
    <w:rsid w:val="002E6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1">
    <w:name w:val="Header1"/>
    <w:basedOn w:val="DefaultParagraphFont"/>
    <w:rsid w:val="002E6648"/>
  </w:style>
  <w:style w:type="character" w:customStyle="1" w:styleId="hgkelc">
    <w:name w:val="hgkelc"/>
    <w:basedOn w:val="DefaultParagraphFont"/>
    <w:rsid w:val="002E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dc:creator>
  <cp:lastModifiedBy>Sola</cp:lastModifiedBy>
  <cp:revision>1</cp:revision>
  <dcterms:created xsi:type="dcterms:W3CDTF">2022-07-12T07:30:00Z</dcterms:created>
  <dcterms:modified xsi:type="dcterms:W3CDTF">2022-07-12T08:13:00Z</dcterms:modified>
</cp:coreProperties>
</file>